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53F071C2" w14:textId="7C4E0B25" w:rsidR="00263A0C" w:rsidRPr="00604D6A" w:rsidRDefault="00BB1948" w:rsidP="00D36DA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B1948">
        <w:rPr>
          <w:rFonts w:ascii="Arial" w:hAnsi="Arial" w:cs="Arial"/>
          <w:bCs/>
        </w:rPr>
        <w:t>D. Lgs 50/2016 Artt.4, 17 co. 1 lett. b) – Servizi media audiovisivi – Campagna di comunicazione “Settimana delle Marche a Expo Duba</w:t>
      </w:r>
      <w:r w:rsidR="00604D6A">
        <w:rPr>
          <w:rFonts w:ascii="Arial" w:hAnsi="Arial" w:cs="Arial"/>
          <w:bCs/>
        </w:rPr>
        <w:t>i 2020” - Affidamento diretto a Tele 2000 s.r.l</w:t>
      </w:r>
      <w:r w:rsidRPr="00BB1948">
        <w:rPr>
          <w:rFonts w:ascii="Arial" w:hAnsi="Arial" w:cs="Arial"/>
          <w:bCs/>
        </w:rPr>
        <w:t xml:space="preserve">. </w:t>
      </w:r>
      <w:proofErr w:type="spellStart"/>
      <w:r w:rsidRPr="00BB1948">
        <w:rPr>
          <w:rFonts w:ascii="Arial" w:hAnsi="Arial" w:cs="Arial"/>
          <w:bCs/>
        </w:rPr>
        <w:t>smart</w:t>
      </w:r>
      <w:proofErr w:type="spellEnd"/>
      <w:r w:rsidRPr="00BB1948">
        <w:rPr>
          <w:rFonts w:ascii="Arial" w:hAnsi="Arial" w:cs="Arial"/>
          <w:bCs/>
        </w:rPr>
        <w:t xml:space="preserve"> CIG</w:t>
      </w:r>
      <w:r w:rsidR="00D36DA6">
        <w:rPr>
          <w:rFonts w:ascii="Arial" w:hAnsi="Arial" w:cs="Arial"/>
          <w:bCs/>
        </w:rPr>
        <w:t xml:space="preserve"> </w:t>
      </w:r>
      <w:r w:rsidR="00604D6A" w:rsidRPr="00604D6A">
        <w:rPr>
          <w:rFonts w:ascii="Arial" w:hAnsi="Arial" w:cs="Arial"/>
          <w:bCs/>
        </w:rPr>
        <w:t>Z06352DE8E</w:t>
      </w:r>
      <w:r w:rsidR="00D36DA6">
        <w:rPr>
          <w:rFonts w:ascii="Arial" w:hAnsi="Arial" w:cs="Arial"/>
          <w:bCs/>
        </w:rPr>
        <w:t>.</w:t>
      </w:r>
    </w:p>
    <w:p w14:paraId="6B833640" w14:textId="77777777" w:rsidR="00263A0C" w:rsidRDefault="00263A0C" w:rsidP="00D36D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33C58BC2" w14:textId="77777777" w:rsidR="00BB1948" w:rsidRDefault="00BB1948" w:rsidP="00503459">
      <w:pPr>
        <w:rPr>
          <w:rFonts w:ascii="Arial" w:hAnsi="Arial" w:cs="Arial"/>
          <w:b/>
          <w:u w:val="single"/>
        </w:rPr>
      </w:pPr>
    </w:p>
    <w:p w14:paraId="131B83FF" w14:textId="5DCA44FD" w:rsidR="00A60898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7088"/>
      </w:tblGrid>
      <w:tr w:rsidR="00BB1948" w14:paraId="0C6EBD81" w14:textId="77777777" w:rsidTr="00BB1948">
        <w:trPr>
          <w:trHeight w:val="7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27F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1B37E935" w14:textId="06550596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4AFA4C47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834" w14:textId="77777777" w:rsidR="00BB1948" w:rsidRDefault="00BB194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A68FFB" w14:textId="028A13DD" w:rsidR="00BB1948" w:rsidRDefault="00BB194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CAMPAGNA DI COMUNICAZIONE</w:t>
            </w:r>
          </w:p>
        </w:tc>
      </w:tr>
      <w:tr w:rsidR="00BB1948" w14:paraId="289BF8D8" w14:textId="77777777" w:rsidTr="00BB1948">
        <w:trPr>
          <w:trHeight w:val="7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311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EAA454E" w14:textId="3B618673" w:rsidR="00BB1948" w:rsidRDefault="00BB1948" w:rsidP="00604D6A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B1948">
              <w:rPr>
                <w:rFonts w:ascii="Arial" w:eastAsia="Calibri" w:hAnsi="Arial" w:cs="Arial"/>
                <w:lang w:eastAsia="en-US"/>
              </w:rPr>
              <w:t xml:space="preserve">21 febbraio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98C" w14:textId="41879940" w:rsidR="00BB1948" w:rsidRDefault="001412DE" w:rsidP="00604D6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n. 1 d</w:t>
            </w:r>
            <w:bookmarkStart w:id="0" w:name="_GoBack"/>
            <w:bookmarkEnd w:id="0"/>
            <w:r w:rsidR="00604D6A" w:rsidRPr="00604D6A">
              <w:rPr>
                <w:rFonts w:ascii="Arial" w:eastAsia="Calibri" w:hAnsi="Arial" w:cs="Arial"/>
                <w:lang w:eastAsia="en-US"/>
              </w:rPr>
              <w:t xml:space="preserve">iretta televisiva da effettuarsi il 21 febbraio in occasione della settimana dedicata alla Regione Marche in occasione della Expo Dubai 2020  </w:t>
            </w:r>
          </w:p>
        </w:tc>
      </w:tr>
      <w:tr w:rsidR="00BB1948" w14:paraId="0BEBB17A" w14:textId="77777777" w:rsidTr="00BB1948">
        <w:trPr>
          <w:trHeight w:val="7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0C7" w14:textId="00D7944D" w:rsidR="00BB1948" w:rsidRDefault="00604D6A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 e</w:t>
            </w:r>
            <w:r w:rsidR="00BB1948" w:rsidRPr="00BB1948">
              <w:rPr>
                <w:rFonts w:ascii="Arial" w:eastAsia="Calibri" w:hAnsi="Arial" w:cs="Arial"/>
                <w:lang w:eastAsia="en-US"/>
              </w:rPr>
              <w:t xml:space="preserve"> 26 febbraio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EF7" w14:textId="017B5780" w:rsidR="00BB1948" w:rsidRDefault="001412DE" w:rsidP="00BB1948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</w:t>
            </w:r>
            <w:r w:rsidR="00604D6A" w:rsidRPr="00604D6A">
              <w:rPr>
                <w:rFonts w:ascii="Calibri" w:eastAsia="Calibri" w:hAnsi="Calibri"/>
                <w:sz w:val="22"/>
                <w:szCs w:val="22"/>
                <w:lang w:eastAsia="en-US"/>
              </w:rPr>
              <w:t>2 approfondimenti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04D6A" w:rsidRPr="00604D6A">
              <w:rPr>
                <w:rFonts w:ascii="Calibri" w:eastAsia="Calibri" w:hAnsi="Calibri"/>
                <w:sz w:val="22"/>
                <w:szCs w:val="22"/>
                <w:lang w:eastAsia="en-US"/>
              </w:rPr>
              <w:t>con materiale inviato dalla Regione Marche il 23 febbraio ed il 26 a chiusura dell'evento</w:t>
            </w:r>
          </w:p>
        </w:tc>
      </w:tr>
      <w:tr w:rsidR="00BB1948" w14:paraId="055C9D79" w14:textId="77777777" w:rsidTr="00BB1948">
        <w:trPr>
          <w:trHeight w:val="7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024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B1948">
              <w:rPr>
                <w:rFonts w:ascii="Arial" w:eastAsia="Calibri" w:hAnsi="Arial" w:cs="Arial"/>
                <w:lang w:eastAsia="en-US"/>
              </w:rPr>
              <w:t>Dal 20 al 26 febbraio</w:t>
            </w:r>
          </w:p>
          <w:p w14:paraId="7A52B853" w14:textId="2C1274B9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B1948">
              <w:rPr>
                <w:rFonts w:ascii="Arial" w:eastAsia="Calibri" w:hAnsi="Arial" w:cs="Arial"/>
                <w:lang w:eastAsia="en-US"/>
              </w:rPr>
              <w:t>tut</w:t>
            </w:r>
            <w:r>
              <w:rPr>
                <w:rFonts w:ascii="Arial" w:eastAsia="Calibri" w:hAnsi="Arial" w:cs="Arial"/>
                <w:lang w:eastAsia="en-US"/>
              </w:rPr>
              <w:t>ti i giorni</w:t>
            </w:r>
            <w:r w:rsidRPr="00BB1948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alle ore 18:</w:t>
            </w:r>
            <w:r w:rsidRPr="00BB1948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3DD" w14:textId="006F8206" w:rsidR="00BB1948" w:rsidRDefault="00604D6A" w:rsidP="00BB194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04D6A">
              <w:rPr>
                <w:rFonts w:ascii="Arial" w:eastAsia="Calibri" w:hAnsi="Arial" w:cs="Arial"/>
                <w:lang w:eastAsia="en-US"/>
              </w:rPr>
              <w:t>Inserimento quotidiano, negli spazi informativi dell’emittente</w:t>
            </w:r>
            <w:r>
              <w:rPr>
                <w:rFonts w:ascii="Arial" w:eastAsia="Calibri" w:hAnsi="Arial" w:cs="Arial"/>
                <w:lang w:eastAsia="en-US"/>
              </w:rPr>
              <w:t>,</w:t>
            </w:r>
            <w:r w:rsidRPr="00604D6A">
              <w:rPr>
                <w:rFonts w:ascii="Arial" w:eastAsia="Calibri" w:hAnsi="Arial" w:cs="Arial"/>
                <w:lang w:eastAsia="en-US"/>
              </w:rPr>
              <w:t xml:space="preserve"> di brevi notizie, interviste e video</w:t>
            </w:r>
          </w:p>
        </w:tc>
      </w:tr>
    </w:tbl>
    <w:p w14:paraId="1D5FE9E6" w14:textId="73E77FB7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61B0C3E1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604D6A">
              <w:rPr>
                <w:rFonts w:ascii="Arial" w:hAnsi="Arial" w:cs="Arial"/>
              </w:rPr>
              <w:t>1.3</w:t>
            </w:r>
            <w:r w:rsidR="00BB1948">
              <w:rPr>
                <w:rFonts w:ascii="Arial" w:hAnsi="Arial" w:cs="Arial"/>
              </w:rPr>
              <w:t>00</w:t>
            </w:r>
            <w:r w:rsidRPr="0072628E">
              <w:rPr>
                <w:rFonts w:ascii="Arial" w:hAnsi="Arial" w:cs="Arial"/>
              </w:rPr>
              <w:t>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BCEFD5" w14:textId="77777777" w:rsidR="00D36DA6" w:rsidRDefault="00D36DA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64DA9CC4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FBB2" w14:textId="77777777" w:rsidR="007457A5" w:rsidRDefault="007457A5">
      <w:r>
        <w:separator/>
      </w:r>
    </w:p>
  </w:endnote>
  <w:endnote w:type="continuationSeparator" w:id="0">
    <w:p w14:paraId="0679F001" w14:textId="77777777" w:rsidR="007457A5" w:rsidRDefault="007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47D6" w14:textId="77777777" w:rsidR="007457A5" w:rsidRDefault="007457A5">
      <w:r>
        <w:separator/>
      </w:r>
    </w:p>
  </w:footnote>
  <w:footnote w:type="continuationSeparator" w:id="0">
    <w:p w14:paraId="678E3C72" w14:textId="77777777" w:rsidR="007457A5" w:rsidRDefault="0074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12DE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04D6A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3539"/>
    <w:rsid w:val="00736FA3"/>
    <w:rsid w:val="007414F2"/>
    <w:rsid w:val="0074385D"/>
    <w:rsid w:val="0074427B"/>
    <w:rsid w:val="007457A5"/>
    <w:rsid w:val="0078385A"/>
    <w:rsid w:val="007A2672"/>
    <w:rsid w:val="007B1CE0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81232"/>
    <w:rsid w:val="00B976C8"/>
    <w:rsid w:val="00BA1E80"/>
    <w:rsid w:val="00BB0D24"/>
    <w:rsid w:val="00BB12E3"/>
    <w:rsid w:val="00BB1948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DA6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Federica Gentili</cp:lastModifiedBy>
  <cp:revision>6</cp:revision>
  <cp:lastPrinted>2021-04-13T11:35:00Z</cp:lastPrinted>
  <dcterms:created xsi:type="dcterms:W3CDTF">2022-02-11T06:54:00Z</dcterms:created>
  <dcterms:modified xsi:type="dcterms:W3CDTF">2022-02-11T13:04:00Z</dcterms:modified>
</cp:coreProperties>
</file>